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7" w:rsidRPr="001A224D" w:rsidRDefault="004A1B67" w:rsidP="001A224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A1B67" w:rsidRPr="001A224D" w:rsidRDefault="004A1B67" w:rsidP="001A224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 ОБРАЗОВАНИЯ</w:t>
      </w:r>
    </w:p>
    <w:p w:rsidR="004A1B67" w:rsidRPr="001A224D" w:rsidRDefault="004A1B67" w:rsidP="001A224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D">
        <w:rPr>
          <w:rFonts w:ascii="Times New Roman" w:hAnsi="Times New Roman" w:cs="Times New Roman"/>
          <w:b/>
          <w:sz w:val="28"/>
          <w:szCs w:val="28"/>
        </w:rPr>
        <w:t>«ГРАЧЕВСКИЙ СЕЛЬСОВЕТ»</w:t>
      </w:r>
    </w:p>
    <w:p w:rsidR="004A1B67" w:rsidRPr="001A224D" w:rsidRDefault="004A1B67" w:rsidP="001A224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4D">
        <w:rPr>
          <w:rFonts w:ascii="Times New Roman" w:hAnsi="Times New Roman" w:cs="Times New Roman"/>
          <w:b/>
          <w:sz w:val="28"/>
          <w:szCs w:val="28"/>
        </w:rPr>
        <w:t>ЕНОТАЕВСКОГО РАЙОНА  АСТРАХАНСКОЙ ОБЛАСТИ</w:t>
      </w:r>
    </w:p>
    <w:p w:rsidR="004A1B67" w:rsidRPr="001A224D" w:rsidRDefault="004A1B67" w:rsidP="001A224D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67" w:rsidRDefault="001A224D" w:rsidP="004A1B67">
      <w:pPr>
        <w:tabs>
          <w:tab w:val="left" w:pos="3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A224D">
        <w:rPr>
          <w:rFonts w:ascii="Times New Roman" w:hAnsi="Times New Roman" w:cs="Times New Roman"/>
          <w:sz w:val="28"/>
          <w:szCs w:val="28"/>
        </w:rPr>
        <w:t>от 16.04.2018 г.                                                                    № 20</w:t>
      </w:r>
    </w:p>
    <w:p w:rsidR="001A224D" w:rsidRPr="001A224D" w:rsidRDefault="001A224D" w:rsidP="004A1B67">
      <w:pPr>
        <w:tabs>
          <w:tab w:val="left" w:pos="3174"/>
        </w:tabs>
        <w:rPr>
          <w:rFonts w:ascii="Times New Roman" w:hAnsi="Times New Roman" w:cs="Times New Roman"/>
          <w:b/>
          <w:sz w:val="28"/>
          <w:szCs w:val="28"/>
        </w:rPr>
      </w:pPr>
    </w:p>
    <w:p w:rsidR="004A1B67" w:rsidRPr="001A224D" w:rsidRDefault="00C54418" w:rsidP="00C54418">
      <w:pPr>
        <w:jc w:val="center"/>
        <w:rPr>
          <w:b/>
          <w:bCs/>
          <w:sz w:val="28"/>
          <w:szCs w:val="28"/>
        </w:rPr>
      </w:pPr>
      <w:r w:rsidRPr="00C54418"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осуществление обмена электронными документами с официальным сайтом Российской Федерации для размещения информации об учреждениях</w:t>
      </w:r>
    </w:p>
    <w:p w:rsidR="004A1B67" w:rsidRPr="001A224D" w:rsidRDefault="004A1B67" w:rsidP="004A1B67">
      <w:pPr>
        <w:pStyle w:val="a3"/>
        <w:jc w:val="center"/>
        <w:rPr>
          <w:b/>
          <w:sz w:val="28"/>
          <w:szCs w:val="28"/>
        </w:rPr>
      </w:pPr>
    </w:p>
    <w:p w:rsidR="004A1B67" w:rsidRPr="001A224D" w:rsidRDefault="004A1B67" w:rsidP="001A224D">
      <w:pPr>
        <w:pStyle w:val="a5"/>
        <w:ind w:left="0" w:firstLine="709"/>
        <w:rPr>
          <w:sz w:val="28"/>
          <w:szCs w:val="28"/>
        </w:rPr>
      </w:pPr>
      <w:r w:rsidRPr="001A224D">
        <w:rPr>
          <w:sz w:val="28"/>
          <w:szCs w:val="28"/>
        </w:rPr>
        <w:t xml:space="preserve">В соответствии со статьёй 45 Федерального закона от 05.04.2013 N 44-ФЗ "О контрактной системе в сфере закупок товаров, работ, услуг для обеспечения государственных и муниципальных нужд" и с целью обеспечения юридической значимости электронных документов при публикации банком банковских гарантий,   </w:t>
      </w:r>
      <w:proofErr w:type="spellStart"/>
      <w:proofErr w:type="gramStart"/>
      <w:r w:rsidRPr="001A224D">
        <w:rPr>
          <w:sz w:val="28"/>
          <w:szCs w:val="28"/>
        </w:rPr>
        <w:t>п</w:t>
      </w:r>
      <w:proofErr w:type="spellEnd"/>
      <w:proofErr w:type="gramEnd"/>
      <w:r w:rsidRPr="001A224D">
        <w:rPr>
          <w:sz w:val="28"/>
          <w:szCs w:val="28"/>
        </w:rPr>
        <w:t xml:space="preserve"> </w:t>
      </w:r>
      <w:proofErr w:type="spellStart"/>
      <w:r w:rsidRPr="001A224D">
        <w:rPr>
          <w:sz w:val="28"/>
          <w:szCs w:val="28"/>
        </w:rPr>
        <w:t>р</w:t>
      </w:r>
      <w:proofErr w:type="spellEnd"/>
      <w:r w:rsidRPr="001A224D">
        <w:rPr>
          <w:sz w:val="28"/>
          <w:szCs w:val="28"/>
        </w:rPr>
        <w:t xml:space="preserve"> и к а </w:t>
      </w:r>
      <w:proofErr w:type="spellStart"/>
      <w:r w:rsidRPr="001A224D">
        <w:rPr>
          <w:sz w:val="28"/>
          <w:szCs w:val="28"/>
        </w:rPr>
        <w:t>з</w:t>
      </w:r>
      <w:proofErr w:type="spellEnd"/>
      <w:r w:rsidRPr="001A224D">
        <w:rPr>
          <w:sz w:val="28"/>
          <w:szCs w:val="28"/>
        </w:rPr>
        <w:t xml:space="preserve"> </w:t>
      </w:r>
      <w:proofErr w:type="spellStart"/>
      <w:r w:rsidRPr="001A224D">
        <w:rPr>
          <w:sz w:val="28"/>
          <w:szCs w:val="28"/>
        </w:rPr>
        <w:t>ы</w:t>
      </w:r>
      <w:proofErr w:type="spellEnd"/>
      <w:r w:rsidRPr="001A224D">
        <w:rPr>
          <w:sz w:val="28"/>
          <w:szCs w:val="28"/>
        </w:rPr>
        <w:t xml:space="preserve"> в а ю:</w:t>
      </w:r>
    </w:p>
    <w:p w:rsidR="004A1B67" w:rsidRPr="001A224D" w:rsidRDefault="004A1B67" w:rsidP="001A224D">
      <w:pPr>
        <w:pStyle w:val="a5"/>
        <w:numPr>
          <w:ilvl w:val="0"/>
          <w:numId w:val="2"/>
        </w:numPr>
        <w:spacing w:after="0"/>
        <w:ind w:left="284" w:hanging="1"/>
        <w:jc w:val="both"/>
        <w:rPr>
          <w:sz w:val="28"/>
          <w:szCs w:val="28"/>
        </w:rPr>
      </w:pPr>
      <w:r w:rsidRPr="001A224D">
        <w:rPr>
          <w:sz w:val="28"/>
          <w:szCs w:val="28"/>
        </w:rPr>
        <w:t>Возложить функции и обязанности Администратора автоматизированного рабочего места для обмена электронными документами с официальным сайтом Российской Федерации в сети «Интернет» (далее – АРМ), по организации и обеспечению надежной бесперебойной эксплуатации программно-технических средств АРМ в соответствии с требованиями технической и эксплуатационной документацией, на следующих сотрудников</w:t>
      </w:r>
    </w:p>
    <w:tbl>
      <w:tblPr>
        <w:tblW w:w="1065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099"/>
        <w:gridCol w:w="4064"/>
        <w:gridCol w:w="2827"/>
      </w:tblGrid>
      <w:tr w:rsidR="004A1B67" w:rsidRPr="001A224D" w:rsidTr="00080F0A">
        <w:tc>
          <w:tcPr>
            <w:tcW w:w="667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64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7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4A1B67" w:rsidRPr="001A224D" w:rsidTr="00080F0A">
        <w:tc>
          <w:tcPr>
            <w:tcW w:w="667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Чуманова Валентина Александровна</w:t>
            </w:r>
          </w:p>
        </w:tc>
        <w:tc>
          <w:tcPr>
            <w:tcW w:w="4064" w:type="dxa"/>
            <w:vAlign w:val="center"/>
          </w:tcPr>
          <w:p w:rsidR="004A1B67" w:rsidRPr="001A224D" w:rsidRDefault="004A1B67" w:rsidP="00080F0A">
            <w:pPr>
              <w:tabs>
                <w:tab w:val="left" w:pos="720"/>
              </w:tabs>
              <w:spacing w:after="160"/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27" w:type="dxa"/>
          </w:tcPr>
          <w:p w:rsidR="004A1B67" w:rsidRPr="001A224D" w:rsidRDefault="0039155E" w:rsidP="00080F0A">
            <w:pPr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1B67" w:rsidRPr="001A224D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«Грачевский сельсовет»</w:t>
            </w:r>
          </w:p>
        </w:tc>
      </w:tr>
    </w:tbl>
    <w:p w:rsidR="0039155E" w:rsidRDefault="0039155E" w:rsidP="0039155E">
      <w:pPr>
        <w:pStyle w:val="a5"/>
        <w:tabs>
          <w:tab w:val="left" w:pos="1122"/>
        </w:tabs>
        <w:suppressAutoHyphens/>
        <w:spacing w:after="0" w:line="360" w:lineRule="auto"/>
        <w:ind w:left="1069"/>
        <w:jc w:val="both"/>
        <w:rPr>
          <w:sz w:val="28"/>
          <w:szCs w:val="28"/>
        </w:rPr>
      </w:pPr>
    </w:p>
    <w:p w:rsidR="0039155E" w:rsidRDefault="0039155E" w:rsidP="0039155E">
      <w:pPr>
        <w:pStyle w:val="a5"/>
        <w:tabs>
          <w:tab w:val="left" w:pos="284"/>
        </w:tabs>
        <w:suppressAutoHyphens/>
        <w:spacing w:after="0"/>
        <w:ind w:left="284" w:hanging="785"/>
        <w:jc w:val="both"/>
      </w:pPr>
      <w:r>
        <w:rPr>
          <w:sz w:val="28"/>
          <w:szCs w:val="28"/>
        </w:rPr>
        <w:t xml:space="preserve">          2. Предоставить полномочия по подписанию электронных документов</w:t>
      </w:r>
      <w:r>
        <w:rPr>
          <w:bCs/>
          <w:sz w:val="28"/>
          <w:szCs w:val="28"/>
        </w:rPr>
        <w:t xml:space="preserve"> для размещения информации об учреждениях</w:t>
      </w:r>
      <w:r>
        <w:rPr>
          <w:sz w:val="28"/>
          <w:szCs w:val="28"/>
        </w:rPr>
        <w:t xml:space="preserve"> следующим сотрудникам  Администрации муниципального образования  «Грачевский  сельсовет»</w:t>
      </w:r>
    </w:p>
    <w:p w:rsidR="0039155E" w:rsidRDefault="0039155E" w:rsidP="0039155E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</w:p>
    <w:p w:rsidR="0039155E" w:rsidRDefault="0039155E" w:rsidP="0039155E">
      <w:pPr>
        <w:rPr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0"/>
        <w:gridCol w:w="2292"/>
        <w:gridCol w:w="1858"/>
        <w:gridCol w:w="2591"/>
        <w:gridCol w:w="3217"/>
      </w:tblGrid>
      <w:tr w:rsidR="0039155E" w:rsidTr="002862CD">
        <w:trPr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Полномочия</w:t>
            </w:r>
          </w:p>
        </w:tc>
      </w:tr>
      <w:tr w:rsidR="0039155E" w:rsidTr="002862C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39155E">
            <w:pPr>
              <w:pStyle w:val="a5"/>
              <w:numPr>
                <w:ilvl w:val="0"/>
                <w:numId w:val="4"/>
              </w:numPr>
              <w:tabs>
                <w:tab w:val="left" w:pos="374"/>
                <w:tab w:val="left" w:pos="921"/>
              </w:tabs>
              <w:suppressAutoHyphens/>
              <w:snapToGrid w:val="0"/>
              <w:spacing w:after="0"/>
              <w:ind w:left="374" w:hanging="37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2862CD">
            <w:pPr>
              <w:pStyle w:val="a5"/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Чуманова Валентина Александровна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2862CD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55E" w:rsidRPr="00B47849" w:rsidRDefault="0039155E" w:rsidP="002862CD">
            <w:pPr>
              <w:pStyle w:val="a5"/>
              <w:spacing w:after="0"/>
              <w:ind w:left="0"/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</w:tbl>
    <w:p w:rsidR="0039155E" w:rsidRDefault="0039155E" w:rsidP="0039155E">
      <w:pPr>
        <w:pStyle w:val="a3"/>
        <w:tabs>
          <w:tab w:val="right" w:pos="10205"/>
        </w:tabs>
        <w:rPr>
          <w:sz w:val="28"/>
          <w:szCs w:val="28"/>
        </w:rPr>
      </w:pPr>
    </w:p>
    <w:p w:rsidR="0039155E" w:rsidRDefault="0039155E" w:rsidP="0039155E">
      <w:pPr>
        <w:pStyle w:val="a3"/>
        <w:tabs>
          <w:tab w:val="right" w:pos="10205"/>
        </w:tabs>
      </w:pPr>
      <w:r>
        <w:rPr>
          <w:sz w:val="28"/>
          <w:szCs w:val="28"/>
        </w:rPr>
        <w:lastRenderedPageBreak/>
        <w:t>3. Возложить функции и обязанности уполномоченного лица, предоставляющего документы и сведения на получение сертификата ключа проверки электронной подписи в Удостоверяющий центр Федерального казначейства на следующих сотрудников:</w:t>
      </w:r>
    </w:p>
    <w:p w:rsidR="0039155E" w:rsidRDefault="0039155E" w:rsidP="0039155E">
      <w:pPr>
        <w:pStyle w:val="a3"/>
        <w:tabs>
          <w:tab w:val="right" w:pos="10205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7"/>
        <w:gridCol w:w="3796"/>
        <w:gridCol w:w="1858"/>
        <w:gridCol w:w="2601"/>
      </w:tblGrid>
      <w:tr w:rsidR="0039155E" w:rsidTr="002862CD">
        <w:trPr>
          <w:tblHeader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55E" w:rsidRDefault="0039155E" w:rsidP="002862CD">
            <w:pPr>
              <w:pStyle w:val="a5"/>
              <w:spacing w:after="0"/>
              <w:ind w:left="0"/>
              <w:jc w:val="center"/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</w:tr>
      <w:tr w:rsidR="0039155E" w:rsidTr="002862CD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39155E">
            <w:pPr>
              <w:pStyle w:val="a5"/>
              <w:numPr>
                <w:ilvl w:val="0"/>
                <w:numId w:val="4"/>
              </w:numPr>
              <w:tabs>
                <w:tab w:val="left" w:pos="374"/>
                <w:tab w:val="left" w:pos="921"/>
              </w:tabs>
              <w:suppressAutoHyphens/>
              <w:snapToGrid w:val="0"/>
              <w:spacing w:after="0"/>
              <w:ind w:left="374" w:hanging="374"/>
              <w:jc w:val="center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2862CD">
            <w:pPr>
              <w:pStyle w:val="a5"/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Чуманова Валентина Александровна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55E" w:rsidRDefault="0039155E" w:rsidP="002862CD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55E" w:rsidRDefault="0039155E" w:rsidP="002862CD">
            <w:pPr>
              <w:pStyle w:val="a5"/>
              <w:spacing w:after="0"/>
              <w:ind w:left="0"/>
            </w:pPr>
            <w:r>
              <w:t>АМО «Грачевский сельсовет»</w:t>
            </w:r>
          </w:p>
        </w:tc>
      </w:tr>
    </w:tbl>
    <w:p w:rsidR="0039155E" w:rsidRDefault="0039155E" w:rsidP="0039155E">
      <w:pPr>
        <w:pStyle w:val="a3"/>
        <w:tabs>
          <w:tab w:val="right" w:pos="10205"/>
        </w:tabs>
        <w:rPr>
          <w:sz w:val="28"/>
          <w:szCs w:val="28"/>
        </w:rPr>
      </w:pPr>
    </w:p>
    <w:p w:rsidR="0039155E" w:rsidRDefault="0039155E" w:rsidP="0039155E">
      <w:pPr>
        <w:pStyle w:val="a3"/>
        <w:tabs>
          <w:tab w:val="right" w:pos="10205"/>
        </w:tabs>
        <w:rPr>
          <w:sz w:val="28"/>
          <w:szCs w:val="28"/>
        </w:rPr>
      </w:pPr>
    </w:p>
    <w:p w:rsidR="0039155E" w:rsidRDefault="0039155E" w:rsidP="0039155E">
      <w:pPr>
        <w:pStyle w:val="a3"/>
        <w:tabs>
          <w:tab w:val="right" w:pos="10205"/>
        </w:tabs>
      </w:pPr>
      <w:r>
        <w:rPr>
          <w:sz w:val="28"/>
          <w:szCs w:val="28"/>
        </w:rPr>
        <w:t>4. Возложить функции и обязанности Администратора безопасности по организации, обеспечению и контролю мероприятий по защите информации в соответствии с требованиями «Правил по обмену электронными документами» на Чуманову В.А., наделить его соответствующими правами и полномочиями.</w:t>
      </w:r>
    </w:p>
    <w:p w:rsidR="0039155E" w:rsidRDefault="0039155E" w:rsidP="0039155E">
      <w:pPr>
        <w:pStyle w:val="a3"/>
        <w:tabs>
          <w:tab w:val="right" w:pos="10205"/>
        </w:tabs>
        <w:rPr>
          <w:sz w:val="28"/>
          <w:szCs w:val="28"/>
        </w:rPr>
      </w:pPr>
    </w:p>
    <w:p w:rsidR="004A1B67" w:rsidRPr="001A224D" w:rsidRDefault="004A1B67" w:rsidP="004A1B67">
      <w:pPr>
        <w:pStyle w:val="a3"/>
        <w:tabs>
          <w:tab w:val="right" w:pos="10205"/>
        </w:tabs>
        <w:rPr>
          <w:sz w:val="28"/>
          <w:szCs w:val="28"/>
        </w:rPr>
      </w:pPr>
    </w:p>
    <w:p w:rsidR="004A1B67" w:rsidRPr="001A224D" w:rsidRDefault="004A1B67" w:rsidP="004A1B67">
      <w:pPr>
        <w:pStyle w:val="a3"/>
        <w:tabs>
          <w:tab w:val="right" w:pos="10205"/>
        </w:tabs>
        <w:rPr>
          <w:sz w:val="28"/>
          <w:szCs w:val="28"/>
        </w:rPr>
      </w:pPr>
    </w:p>
    <w:p w:rsidR="004A1B67" w:rsidRPr="001A224D" w:rsidRDefault="004A1B67" w:rsidP="004A1B67">
      <w:pPr>
        <w:pStyle w:val="a3"/>
        <w:tabs>
          <w:tab w:val="right" w:pos="10205"/>
        </w:tabs>
        <w:rPr>
          <w:sz w:val="28"/>
          <w:szCs w:val="28"/>
        </w:rPr>
      </w:pPr>
    </w:p>
    <w:p w:rsidR="004A1B67" w:rsidRPr="001A224D" w:rsidRDefault="004A1B67" w:rsidP="004A1B6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A224D">
        <w:rPr>
          <w:sz w:val="28"/>
          <w:szCs w:val="28"/>
        </w:rPr>
        <w:t>Глава администрации</w:t>
      </w:r>
    </w:p>
    <w:p w:rsidR="004A1B67" w:rsidRPr="001A224D" w:rsidRDefault="004A1B67" w:rsidP="004A1B6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A224D">
        <w:rPr>
          <w:sz w:val="28"/>
          <w:szCs w:val="28"/>
        </w:rPr>
        <w:t xml:space="preserve"> муниципального образования</w:t>
      </w:r>
    </w:p>
    <w:p w:rsidR="004A1B67" w:rsidRPr="001A224D" w:rsidRDefault="004A1B67" w:rsidP="004A1B6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A224D">
        <w:rPr>
          <w:sz w:val="28"/>
          <w:szCs w:val="28"/>
        </w:rPr>
        <w:t xml:space="preserve">«Грачевский сельсовет»                                  </w:t>
      </w:r>
      <w:r w:rsidR="00CF76BC" w:rsidRPr="001A224D">
        <w:rPr>
          <w:sz w:val="28"/>
          <w:szCs w:val="28"/>
        </w:rPr>
        <w:t xml:space="preserve">                  Г.Ш.Тангалиева</w:t>
      </w:r>
    </w:p>
    <w:p w:rsidR="004A1B67" w:rsidRPr="001A224D" w:rsidRDefault="004A1B67" w:rsidP="004A1B67">
      <w:pPr>
        <w:rPr>
          <w:rFonts w:ascii="Times New Roman" w:hAnsi="Times New Roman" w:cs="Times New Roman"/>
          <w:sz w:val="28"/>
          <w:szCs w:val="28"/>
        </w:rPr>
      </w:pPr>
    </w:p>
    <w:p w:rsidR="004A1B67" w:rsidRPr="001A224D" w:rsidRDefault="004A1B67" w:rsidP="004A1B67">
      <w:pPr>
        <w:rPr>
          <w:rFonts w:ascii="Times New Roman" w:hAnsi="Times New Roman" w:cs="Times New Roman"/>
          <w:sz w:val="28"/>
          <w:szCs w:val="28"/>
        </w:rPr>
      </w:pPr>
    </w:p>
    <w:p w:rsidR="006D2571" w:rsidRPr="001A224D" w:rsidRDefault="006D2571">
      <w:pPr>
        <w:rPr>
          <w:rFonts w:ascii="Times New Roman" w:hAnsi="Times New Roman" w:cs="Times New Roman"/>
          <w:sz w:val="28"/>
          <w:szCs w:val="28"/>
        </w:rPr>
      </w:pPr>
    </w:p>
    <w:sectPr w:rsidR="006D2571" w:rsidRPr="001A224D" w:rsidSect="00601A3F">
      <w:pgSz w:w="11906" w:h="16838" w:code="9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</w:abstractNum>
  <w:abstractNum w:abstractNumId="2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26258E1"/>
    <w:multiLevelType w:val="hybridMultilevel"/>
    <w:tmpl w:val="55668B98"/>
    <w:lvl w:ilvl="0" w:tplc="C6845B1A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B67"/>
    <w:rsid w:val="00121D93"/>
    <w:rsid w:val="001A224D"/>
    <w:rsid w:val="00265493"/>
    <w:rsid w:val="0028214C"/>
    <w:rsid w:val="00341A86"/>
    <w:rsid w:val="0039155E"/>
    <w:rsid w:val="004058AF"/>
    <w:rsid w:val="004A1B67"/>
    <w:rsid w:val="005216F6"/>
    <w:rsid w:val="006D2571"/>
    <w:rsid w:val="00C54418"/>
    <w:rsid w:val="00C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1B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A1B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1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2018-04-16T09:40:00Z</cp:lastPrinted>
  <dcterms:created xsi:type="dcterms:W3CDTF">2018-01-15T06:19:00Z</dcterms:created>
  <dcterms:modified xsi:type="dcterms:W3CDTF">2018-04-16T09:42:00Z</dcterms:modified>
</cp:coreProperties>
</file>